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81" w:type="dxa"/>
        <w:jc w:val="center"/>
        <w:tblLayout w:type="fixed"/>
        <w:tblLook w:val="0000" w:firstRow="0" w:lastRow="0" w:firstColumn="0" w:lastColumn="0" w:noHBand="0" w:noVBand="0"/>
      </w:tblPr>
      <w:tblGrid>
        <w:gridCol w:w="3741"/>
        <w:gridCol w:w="507"/>
        <w:gridCol w:w="4933"/>
      </w:tblGrid>
      <w:tr w:rsidR="004C17CC" w:rsidRPr="00865D75" w:rsidTr="0046476F">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7216" behindDoc="0" locked="0" layoutInCell="1" allowOverlap="1" wp14:anchorId="45FAAEB6" wp14:editId="3D0D66AA">
                      <wp:simplePos x="0" y="0"/>
                      <wp:positionH relativeFrom="column">
                        <wp:posOffset>607695</wp:posOffset>
                      </wp:positionH>
                      <wp:positionV relativeFrom="paragraph">
                        <wp:posOffset>42545</wp:posOffset>
                      </wp:positionV>
                      <wp:extent cx="977900" cy="0"/>
                      <wp:effectExtent l="0" t="0" r="31750"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11A0B"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85pt,3.35pt" to="124.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PHEAIAACc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"/>
                  </w:pict>
                </mc:Fallback>
              </mc:AlternateContent>
            </w:r>
          </w:p>
        </w:tc>
        <w:tc>
          <w:tcPr>
            <w:tcW w:w="5440" w:type="dxa"/>
            <w:gridSpan w:val="2"/>
          </w:tcPr>
          <w:p w:rsidR="004C17CC" w:rsidRDefault="004C17CC" w:rsidP="00227498">
            <w:pPr>
              <w:jc w:val="center"/>
              <w:rPr>
                <w:b/>
                <w:bCs/>
                <w:sz w:val="24"/>
              </w:rPr>
            </w:pPr>
            <w:r w:rsidRPr="00865D75">
              <w:rPr>
                <w:b/>
                <w:bCs/>
                <w:sz w:val="24"/>
              </w:rPr>
              <w:t>CỘNG HÒA XÃ HỘI CHỦ NGHĨA VIỆT NAM</w:t>
            </w:r>
          </w:p>
          <w:p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59264" behindDoc="0" locked="0" layoutInCell="1" allowOverlap="1" wp14:anchorId="46286CD6" wp14:editId="17E428DC">
                      <wp:simplePos x="0" y="0"/>
                      <wp:positionH relativeFrom="column">
                        <wp:posOffset>641350</wp:posOffset>
                      </wp:positionH>
                      <wp:positionV relativeFrom="paragraph">
                        <wp:posOffset>227965</wp:posOffset>
                      </wp:positionV>
                      <wp:extent cx="204094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204094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3EB7E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0.5pt,17.95pt" to="211.2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rsidTr="0046476F">
        <w:trPr>
          <w:jc w:val="center"/>
        </w:trPr>
        <w:tc>
          <w:tcPr>
            <w:tcW w:w="3741" w:type="dxa"/>
          </w:tcPr>
          <w:p w:rsidR="004C17CC" w:rsidRDefault="004C17CC" w:rsidP="00227498">
            <w:pPr>
              <w:jc w:val="center"/>
              <w:rPr>
                <w:sz w:val="26"/>
                <w:szCs w:val="26"/>
              </w:rPr>
            </w:pPr>
            <w:r w:rsidRPr="00587EF8">
              <w:rPr>
                <w:sz w:val="26"/>
                <w:szCs w:val="26"/>
              </w:rPr>
              <w:t xml:space="preserve">Số:    </w:t>
            </w:r>
            <w:r w:rsidR="000607D8">
              <w:rPr>
                <w:sz w:val="26"/>
                <w:szCs w:val="26"/>
              </w:rPr>
              <w:t xml:space="preserve">  </w:t>
            </w:r>
            <w:r w:rsidR="008C2259">
              <w:rPr>
                <w:sz w:val="26"/>
                <w:szCs w:val="26"/>
              </w:rPr>
              <w:t xml:space="preserve"> </w:t>
            </w:r>
            <w:r w:rsidRPr="00587EF8">
              <w:rPr>
                <w:sz w:val="26"/>
                <w:szCs w:val="26"/>
              </w:rPr>
              <w:t xml:space="preserve">  /BVĐKSĐ-HCQT</w:t>
            </w:r>
          </w:p>
          <w:p w:rsidR="0046476F" w:rsidRPr="000607D8" w:rsidRDefault="0046476F" w:rsidP="0046476F">
            <w:pPr>
              <w:pStyle w:val="Heading2"/>
              <w:spacing w:before="90"/>
              <w:jc w:val="center"/>
              <w:rPr>
                <w:rFonts w:ascii="Times New Roman" w:hAnsi="Times New Roman"/>
                <w:b w:val="0"/>
                <w:color w:val="000000" w:themeColor="text1"/>
              </w:rPr>
            </w:pPr>
            <w:r w:rsidRPr="000607D8">
              <w:rPr>
                <w:rFonts w:ascii="Times New Roman" w:hAnsi="Times New Roman"/>
                <w:b w:val="0"/>
                <w:color w:val="000000" w:themeColor="text1"/>
              </w:rPr>
              <w:t>V/v hưởng ứng Chiến dịch</w:t>
            </w:r>
          </w:p>
          <w:p w:rsidR="0046476F" w:rsidRPr="00587EF8" w:rsidRDefault="0046476F" w:rsidP="0046476F">
            <w:pPr>
              <w:jc w:val="center"/>
              <w:rPr>
                <w:sz w:val="26"/>
                <w:szCs w:val="26"/>
              </w:rPr>
            </w:pPr>
            <w:r w:rsidRPr="000607D8">
              <w:rPr>
                <w:sz w:val="26"/>
                <w:szCs w:val="26"/>
              </w:rPr>
              <w:t>Giờ Trái đất năm 2023</w:t>
            </w:r>
          </w:p>
          <w:p w:rsidR="004C17CC" w:rsidRPr="00FA5EBC" w:rsidRDefault="004C17CC" w:rsidP="00A52000">
            <w:pPr>
              <w:jc w:val="center"/>
              <w:rPr>
                <w:i/>
                <w:sz w:val="24"/>
              </w:rPr>
            </w:pPr>
          </w:p>
        </w:tc>
        <w:tc>
          <w:tcPr>
            <w:tcW w:w="5440" w:type="dxa"/>
            <w:gridSpan w:val="2"/>
          </w:tcPr>
          <w:p w:rsidR="004C17CC" w:rsidRPr="00CB1AA8" w:rsidRDefault="004C17CC" w:rsidP="003D2A61">
            <w:pPr>
              <w:jc w:val="center"/>
              <w:rPr>
                <w:i/>
                <w:iCs/>
                <w:sz w:val="26"/>
                <w:szCs w:val="26"/>
              </w:rPr>
            </w:pPr>
            <w:r w:rsidRPr="00CB1AA8">
              <w:rPr>
                <w:i/>
                <w:iCs/>
                <w:sz w:val="26"/>
                <w:szCs w:val="26"/>
              </w:rPr>
              <w:t>Sa Đéc, ngày</w:t>
            </w:r>
            <w:r>
              <w:rPr>
                <w:i/>
                <w:iCs/>
                <w:sz w:val="26"/>
                <w:szCs w:val="26"/>
              </w:rPr>
              <w:t xml:space="preserve">    </w:t>
            </w:r>
            <w:r w:rsidR="000607D8">
              <w:rPr>
                <w:i/>
                <w:iCs/>
                <w:sz w:val="26"/>
                <w:szCs w:val="26"/>
              </w:rPr>
              <w:t xml:space="preserve">  </w:t>
            </w:r>
            <w:r w:rsidR="008C2259">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3D2A61">
              <w:rPr>
                <w:i/>
                <w:iCs/>
                <w:sz w:val="26"/>
                <w:szCs w:val="26"/>
              </w:rPr>
              <w:t>3</w:t>
            </w:r>
            <w:r w:rsidR="008F7F37">
              <w:rPr>
                <w:i/>
                <w:iCs/>
                <w:sz w:val="26"/>
                <w:szCs w:val="26"/>
              </w:rPr>
              <w:t xml:space="preserve"> </w:t>
            </w:r>
            <w:r w:rsidRPr="00CB1AA8">
              <w:rPr>
                <w:i/>
                <w:iCs/>
                <w:sz w:val="26"/>
                <w:szCs w:val="26"/>
              </w:rPr>
              <w:t xml:space="preserve"> năm 202</w:t>
            </w:r>
            <w:r w:rsidR="003778CF">
              <w:rPr>
                <w:i/>
                <w:iCs/>
                <w:sz w:val="26"/>
                <w:szCs w:val="26"/>
              </w:rPr>
              <w:t>3</w:t>
            </w:r>
          </w:p>
        </w:tc>
      </w:tr>
      <w:tr w:rsidR="004C17CC" w:rsidRPr="00C96D4F" w:rsidTr="0046476F">
        <w:trPr>
          <w:jc w:val="center"/>
        </w:trPr>
        <w:tc>
          <w:tcPr>
            <w:tcW w:w="4248" w:type="dxa"/>
            <w:gridSpan w:val="2"/>
          </w:tcPr>
          <w:p w:rsidR="004C17CC" w:rsidRPr="00C96D4F" w:rsidRDefault="004C17CC" w:rsidP="00227498">
            <w:pPr>
              <w:spacing w:before="120" w:after="60"/>
              <w:jc w:val="right"/>
              <w:rPr>
                <w:szCs w:val="28"/>
              </w:rPr>
            </w:pPr>
            <w:r w:rsidRPr="00C96D4F">
              <w:rPr>
                <w:szCs w:val="28"/>
              </w:rPr>
              <w:t>Kính gửi:</w:t>
            </w:r>
          </w:p>
        </w:tc>
        <w:tc>
          <w:tcPr>
            <w:tcW w:w="4933" w:type="dxa"/>
          </w:tcPr>
          <w:p w:rsidR="004C17CC" w:rsidRPr="00C96D4F" w:rsidRDefault="004C17CC" w:rsidP="00227498">
            <w:pPr>
              <w:spacing w:before="60" w:after="60"/>
              <w:rPr>
                <w:szCs w:val="28"/>
              </w:rPr>
            </w:pPr>
          </w:p>
          <w:p w:rsidR="004C17CC" w:rsidRPr="00C96D4F" w:rsidRDefault="004C17CC" w:rsidP="00227498">
            <w:pPr>
              <w:spacing w:before="60" w:after="60"/>
              <w:rPr>
                <w:szCs w:val="28"/>
              </w:rPr>
            </w:pPr>
            <w:r w:rsidRPr="00C96D4F">
              <w:rPr>
                <w:szCs w:val="28"/>
              </w:rPr>
              <w:t xml:space="preserve">- Công đoàn Cơ sở Bệnh viện; </w:t>
            </w:r>
          </w:p>
          <w:p w:rsidR="004C17CC" w:rsidRPr="00C96D4F" w:rsidRDefault="004C17CC" w:rsidP="00227498">
            <w:pPr>
              <w:spacing w:before="60" w:after="60"/>
              <w:rPr>
                <w:szCs w:val="28"/>
              </w:rPr>
            </w:pPr>
            <w:r w:rsidRPr="00C96D4F">
              <w:rPr>
                <w:szCs w:val="28"/>
              </w:rPr>
              <w:t xml:space="preserve">- Đoàn Cơ sở Bệnh viện; </w:t>
            </w:r>
          </w:p>
          <w:p w:rsidR="004C17CC" w:rsidRDefault="004C17CC" w:rsidP="00227498">
            <w:pPr>
              <w:spacing w:before="60" w:after="60"/>
              <w:rPr>
                <w:szCs w:val="28"/>
              </w:rPr>
            </w:pPr>
            <w:r w:rsidRPr="00C96D4F">
              <w:rPr>
                <w:szCs w:val="28"/>
              </w:rPr>
              <w:t>- Trưởng các khoa, phòng.</w:t>
            </w:r>
          </w:p>
          <w:p w:rsidR="002C4250" w:rsidRPr="002C4250" w:rsidRDefault="002C4250" w:rsidP="00227498">
            <w:pPr>
              <w:spacing w:before="60" w:after="60"/>
              <w:rPr>
                <w:i/>
                <w:iCs/>
                <w:sz w:val="2"/>
                <w:szCs w:val="28"/>
              </w:rPr>
            </w:pPr>
          </w:p>
        </w:tc>
      </w:tr>
    </w:tbl>
    <w:p w:rsidR="004C17CC" w:rsidRPr="001811EF" w:rsidRDefault="004C17CC" w:rsidP="004C17CC">
      <w:pPr>
        <w:spacing w:before="120"/>
        <w:ind w:firstLine="720"/>
        <w:jc w:val="both"/>
        <w:rPr>
          <w:rStyle w:val="Emphasis"/>
          <w:i w:val="0"/>
          <w:sz w:val="2"/>
          <w:szCs w:val="28"/>
        </w:rPr>
      </w:pPr>
    </w:p>
    <w:p w:rsidR="004C17CC" w:rsidRPr="009453B5" w:rsidRDefault="004C17CC" w:rsidP="000607D8">
      <w:pPr>
        <w:spacing w:after="120"/>
        <w:ind w:firstLine="720"/>
        <w:jc w:val="both"/>
        <w:rPr>
          <w:rStyle w:val="Emphasis"/>
          <w:szCs w:val="28"/>
        </w:rPr>
      </w:pPr>
      <w:r w:rsidRPr="009453B5">
        <w:rPr>
          <w:rStyle w:val="Emphasis"/>
          <w:i w:val="0"/>
          <w:szCs w:val="28"/>
        </w:rPr>
        <w:t xml:space="preserve">Thực hiện Công văn số </w:t>
      </w:r>
      <w:r w:rsidR="008509E1">
        <w:rPr>
          <w:rStyle w:val="Emphasis"/>
          <w:i w:val="0"/>
          <w:szCs w:val="28"/>
        </w:rPr>
        <w:t>914</w:t>
      </w:r>
      <w:r w:rsidR="00745354">
        <w:rPr>
          <w:szCs w:val="28"/>
        </w:rPr>
        <w:t>/SYT-VP</w:t>
      </w:r>
      <w:r w:rsidR="008F7F37" w:rsidRPr="009453B5">
        <w:rPr>
          <w:szCs w:val="28"/>
        </w:rPr>
        <w:t xml:space="preserve"> </w:t>
      </w:r>
      <w:r w:rsidR="00984A5E" w:rsidRPr="009453B5">
        <w:rPr>
          <w:rStyle w:val="Emphasis"/>
          <w:i w:val="0"/>
          <w:szCs w:val="28"/>
        </w:rPr>
        <w:t xml:space="preserve">ngày </w:t>
      </w:r>
      <w:r w:rsidR="008509E1">
        <w:rPr>
          <w:rStyle w:val="Emphasis"/>
          <w:i w:val="0"/>
          <w:szCs w:val="28"/>
        </w:rPr>
        <w:t>16</w:t>
      </w:r>
      <w:r w:rsidR="000607D8">
        <w:rPr>
          <w:rStyle w:val="Emphasis"/>
          <w:i w:val="0"/>
          <w:szCs w:val="28"/>
        </w:rPr>
        <w:t>/</w:t>
      </w:r>
      <w:r w:rsidR="003D2A61">
        <w:rPr>
          <w:rStyle w:val="Emphasis"/>
          <w:i w:val="0"/>
          <w:szCs w:val="28"/>
        </w:rPr>
        <w:t>3</w:t>
      </w:r>
      <w:r w:rsidR="000607D8">
        <w:rPr>
          <w:rStyle w:val="Emphasis"/>
          <w:i w:val="0"/>
          <w:szCs w:val="28"/>
        </w:rPr>
        <w:t>/</w:t>
      </w:r>
      <w:r w:rsidR="001B17E2" w:rsidRPr="009453B5">
        <w:rPr>
          <w:rStyle w:val="Emphasis"/>
          <w:i w:val="0"/>
          <w:szCs w:val="28"/>
        </w:rPr>
        <w:t>202</w:t>
      </w:r>
      <w:r w:rsidR="00072D24" w:rsidRPr="009453B5">
        <w:rPr>
          <w:rStyle w:val="Emphasis"/>
          <w:i w:val="0"/>
          <w:szCs w:val="28"/>
        </w:rPr>
        <w:t>3</w:t>
      </w:r>
      <w:r w:rsidR="001B17E2" w:rsidRPr="009453B5">
        <w:rPr>
          <w:rStyle w:val="Emphasis"/>
          <w:i w:val="0"/>
          <w:szCs w:val="28"/>
        </w:rPr>
        <w:t xml:space="preserve"> của Sở Y tế </w:t>
      </w:r>
      <w:r w:rsidR="00123FD9" w:rsidRPr="009453B5">
        <w:rPr>
          <w:rStyle w:val="Emphasis"/>
          <w:i w:val="0"/>
          <w:szCs w:val="28"/>
        </w:rPr>
        <w:t xml:space="preserve">tỉnh Đồng Tháp </w:t>
      </w:r>
      <w:r w:rsidR="00A52000" w:rsidRPr="009453B5">
        <w:rPr>
          <w:rStyle w:val="Emphasis"/>
          <w:i w:val="0"/>
          <w:szCs w:val="28"/>
        </w:rPr>
        <w:t>về việc</w:t>
      </w:r>
      <w:r w:rsidR="000607D8">
        <w:rPr>
          <w:rStyle w:val="Emphasis"/>
          <w:i w:val="0"/>
          <w:szCs w:val="28"/>
        </w:rPr>
        <w:t xml:space="preserve"> hưởng ứng Chiến dịch G</w:t>
      </w:r>
      <w:r w:rsidR="008509E1">
        <w:rPr>
          <w:rStyle w:val="Emphasis"/>
          <w:i w:val="0"/>
          <w:szCs w:val="28"/>
        </w:rPr>
        <w:t>iờ Trái đất năm 2023</w:t>
      </w:r>
      <w:r w:rsidR="00A52000" w:rsidRPr="009453B5">
        <w:rPr>
          <w:rStyle w:val="Emphasis"/>
          <w:i w:val="0"/>
          <w:szCs w:val="28"/>
        </w:rPr>
        <w:t xml:space="preserve"> </w:t>
      </w:r>
      <w:r w:rsidR="002C4250" w:rsidRPr="009453B5">
        <w:rPr>
          <w:rStyle w:val="Emphasis"/>
          <w:szCs w:val="28"/>
        </w:rPr>
        <w:t>(đính kèm).</w:t>
      </w:r>
    </w:p>
    <w:p w:rsidR="00672AB4" w:rsidRDefault="00BE1A24" w:rsidP="00672AB4">
      <w:pPr>
        <w:spacing w:after="120"/>
        <w:ind w:firstLine="720"/>
        <w:jc w:val="both"/>
        <w:rPr>
          <w:szCs w:val="28"/>
          <w:lang w:val="nb-NO"/>
        </w:rPr>
      </w:pPr>
      <w:r w:rsidRPr="000607D8">
        <w:rPr>
          <w:spacing w:val="4"/>
          <w:szCs w:val="28"/>
          <w:lang w:val="nb-NO"/>
        </w:rPr>
        <w:t xml:space="preserve">Hưởng ứng Chiến dịch Giờ Trái đất năm 2023, góp phần vào việc thực hiện tiết kiệm năng lượng, bảo vệ môi trường và ứng phó với biến đổi khí hậu; đồng thời, nâng cao ý thức cộng đồng thực hiện tốt Luật Sử dụng năng lượng tiết kiệm, hiệu quả và Chỉ thị số 20/CT-TTg ngày 07/5/2020 của Thủ tướng Chính phủ về việc tăng cường tiết </w:t>
      </w:r>
      <w:r w:rsidR="000607D8" w:rsidRPr="000607D8">
        <w:rPr>
          <w:spacing w:val="4"/>
          <w:szCs w:val="28"/>
          <w:lang w:val="nb-NO"/>
        </w:rPr>
        <w:t>kiệm điện giai đoạn 2020 -</w:t>
      </w:r>
      <w:r w:rsidRPr="000607D8">
        <w:rPr>
          <w:spacing w:val="4"/>
          <w:szCs w:val="28"/>
          <w:lang w:val="nb-NO"/>
        </w:rPr>
        <w:t xml:space="preserve"> 2025. </w:t>
      </w:r>
      <w:r w:rsidR="00672AB4">
        <w:rPr>
          <w:szCs w:val="28"/>
          <w:lang w:val="nb-NO"/>
        </w:rPr>
        <w:t>Nhằm thiết thực</w:t>
      </w:r>
      <w:bookmarkStart w:id="0" w:name="_GoBack"/>
      <w:bookmarkEnd w:id="0"/>
      <w:r w:rsidR="00672AB4">
        <w:rPr>
          <w:szCs w:val="28"/>
          <w:lang w:val="nb-NO"/>
        </w:rPr>
        <w:t xml:space="preserve"> hưởng ứng </w:t>
      </w:r>
      <w:r w:rsidR="002B27A7">
        <w:rPr>
          <w:szCs w:val="28"/>
          <w:lang w:val="nb-NO"/>
        </w:rPr>
        <w:t>C</w:t>
      </w:r>
      <w:r w:rsidR="00672AB4">
        <w:rPr>
          <w:szCs w:val="28"/>
          <w:lang w:val="nb-NO"/>
        </w:rPr>
        <w:t>hiến dịch Giờ Trái đất năm 2023.</w:t>
      </w:r>
    </w:p>
    <w:p w:rsidR="00BE1A24" w:rsidRPr="000607D8" w:rsidRDefault="00BE1A24" w:rsidP="000607D8">
      <w:pPr>
        <w:spacing w:after="120"/>
        <w:ind w:firstLine="720"/>
        <w:jc w:val="both"/>
        <w:rPr>
          <w:spacing w:val="4"/>
          <w:szCs w:val="28"/>
          <w:lang w:val="nb-NO"/>
        </w:rPr>
      </w:pPr>
      <w:r w:rsidRPr="000607D8">
        <w:rPr>
          <w:spacing w:val="4"/>
          <w:szCs w:val="28"/>
          <w:lang w:val="nb-NO"/>
        </w:rPr>
        <w:t xml:space="preserve">Bệnh viện Đa khoa Sa Đéc đề nghị </w:t>
      </w:r>
      <w:r w:rsidR="000607D8" w:rsidRPr="000607D8">
        <w:rPr>
          <w:spacing w:val="4"/>
          <w:szCs w:val="28"/>
          <w:lang w:val="nb-NO"/>
        </w:rPr>
        <w:t>l</w:t>
      </w:r>
      <w:r w:rsidRPr="000607D8">
        <w:rPr>
          <w:spacing w:val="4"/>
          <w:szCs w:val="28"/>
          <w:lang w:val="nb-NO"/>
        </w:rPr>
        <w:t xml:space="preserve">ãnh đạo các </w:t>
      </w:r>
      <w:r w:rsidR="000607D8" w:rsidRPr="000607D8">
        <w:rPr>
          <w:spacing w:val="4"/>
          <w:szCs w:val="28"/>
          <w:lang w:val="nb-NO"/>
        </w:rPr>
        <w:t>k</w:t>
      </w:r>
      <w:r w:rsidRPr="000607D8">
        <w:rPr>
          <w:spacing w:val="4"/>
          <w:szCs w:val="28"/>
          <w:lang w:val="nb-NO"/>
        </w:rPr>
        <w:t>hoa, phòng thực hiện một số nội dung sau:</w:t>
      </w:r>
    </w:p>
    <w:p w:rsidR="00BE1A24" w:rsidRPr="0062271F" w:rsidRDefault="00BE1A24" w:rsidP="000607D8">
      <w:pPr>
        <w:spacing w:before="120" w:after="120"/>
        <w:ind w:firstLine="720"/>
        <w:jc w:val="both"/>
        <w:rPr>
          <w:szCs w:val="28"/>
          <w:lang w:val="nb-NO"/>
        </w:rPr>
      </w:pPr>
      <w:r w:rsidRPr="0062271F">
        <w:rPr>
          <w:szCs w:val="28"/>
          <w:lang w:val="nb-NO"/>
        </w:rPr>
        <w:t>1. Tuyên truyền, vận động viên chức</w:t>
      </w:r>
      <w:r w:rsidR="00D10D57">
        <w:rPr>
          <w:szCs w:val="28"/>
          <w:lang w:val="nb-NO"/>
        </w:rPr>
        <w:t xml:space="preserve"> và người lao động</w:t>
      </w:r>
      <w:r w:rsidRPr="0062271F">
        <w:rPr>
          <w:szCs w:val="28"/>
          <w:lang w:val="nb-NO"/>
        </w:rPr>
        <w:t xml:space="preserve"> trong cơ quan, đơn vị thực hiện tắt đèn và các thiết bị không cần thiết vào thời gian diễn ra Sự kiện Tắt đèn hưởng ứng Chiến dịch Giờ Trái đất </w:t>
      </w:r>
      <w:r w:rsidRPr="00BE1A24">
        <w:rPr>
          <w:i/>
          <w:szCs w:val="28"/>
          <w:lang w:val="nb-NO"/>
        </w:rPr>
        <w:t>(từ 20 giờ 3</w:t>
      </w:r>
      <w:r w:rsidR="000607D8">
        <w:rPr>
          <w:i/>
          <w:szCs w:val="28"/>
          <w:lang w:val="nb-NO"/>
        </w:rPr>
        <w:t xml:space="preserve">0 phút đến 21 giờ 30 phút, thứ Bảy - ngày </w:t>
      </w:r>
      <w:r w:rsidRPr="00BE1A24">
        <w:rPr>
          <w:i/>
          <w:szCs w:val="28"/>
          <w:lang w:val="nb-NO"/>
        </w:rPr>
        <w:t>25/3/2023)</w:t>
      </w:r>
      <w:r w:rsidRPr="0062271F">
        <w:rPr>
          <w:szCs w:val="28"/>
          <w:lang w:val="nb-NO"/>
        </w:rPr>
        <w:t>.</w:t>
      </w:r>
    </w:p>
    <w:p w:rsidR="00F86242" w:rsidRPr="00D10D57" w:rsidRDefault="00E05F73" w:rsidP="000607D8">
      <w:pPr>
        <w:spacing w:after="120"/>
        <w:ind w:firstLine="720"/>
        <w:jc w:val="both"/>
        <w:rPr>
          <w:rFonts w:ascii="TimesNewRomanPSMT" w:hAnsi="TimesNewRomanPSMT"/>
          <w:i/>
          <w:color w:val="000000"/>
          <w:szCs w:val="28"/>
          <w:lang w:val="nb-NO"/>
        </w:rPr>
      </w:pPr>
      <w:r w:rsidRPr="00E05F73">
        <w:rPr>
          <w:rFonts w:ascii="TimesNewRomanPSMT" w:hAnsi="TimesNewRomanPSMT"/>
          <w:color w:val="000000"/>
          <w:szCs w:val="28"/>
          <w:lang w:val="nb-NO"/>
        </w:rPr>
        <w:t xml:space="preserve">2. Phòng Hành chính Quản trị phối hợp </w:t>
      </w:r>
      <w:r w:rsidR="000607D8">
        <w:rPr>
          <w:rFonts w:ascii="TimesNewRomanPSMT" w:hAnsi="TimesNewRomanPSMT"/>
          <w:color w:val="000000"/>
          <w:szCs w:val="28"/>
          <w:lang w:val="nb-NO"/>
        </w:rPr>
        <w:t xml:space="preserve">với </w:t>
      </w:r>
      <w:r w:rsidRPr="00E05F73">
        <w:rPr>
          <w:rFonts w:ascii="TimesNewRomanPSMT" w:hAnsi="TimesNewRomanPSMT"/>
          <w:color w:val="000000"/>
          <w:szCs w:val="28"/>
          <w:lang w:val="nb-NO"/>
        </w:rPr>
        <w:t>Tổ Công tác xã hội tổ chức phát</w:t>
      </w:r>
      <w:r w:rsidR="00F86242">
        <w:rPr>
          <w:rFonts w:ascii="TimesNewRomanPSMT" w:hAnsi="TimesNewRomanPSMT"/>
          <w:color w:val="000000"/>
          <w:szCs w:val="28"/>
          <w:lang w:val="nb-NO"/>
        </w:rPr>
        <w:t xml:space="preserve"> </w:t>
      </w:r>
      <w:r w:rsidRPr="00E05F73">
        <w:rPr>
          <w:rFonts w:ascii="TimesNewRomanPSMT" w:hAnsi="TimesNewRomanPSMT"/>
          <w:color w:val="000000"/>
          <w:szCs w:val="28"/>
          <w:lang w:val="nb-NO"/>
        </w:rPr>
        <w:t xml:space="preserve">thanh tuyên </w:t>
      </w:r>
      <w:r w:rsidR="000607D8">
        <w:rPr>
          <w:rFonts w:ascii="TimesNewRomanPSMT" w:hAnsi="TimesNewRomanPSMT"/>
          <w:color w:val="000000"/>
          <w:szCs w:val="28"/>
          <w:lang w:val="nb-NO"/>
        </w:rPr>
        <w:t>truyền, treo băng rôn khẩu hiệu</w:t>
      </w:r>
      <w:r w:rsidR="00D10D57">
        <w:rPr>
          <w:rFonts w:ascii="TimesNewRomanPSMT" w:hAnsi="TimesNewRomanPSMT"/>
          <w:color w:val="000000"/>
          <w:szCs w:val="28"/>
          <w:lang w:val="nb-NO"/>
        </w:rPr>
        <w:t>:</w:t>
      </w:r>
      <w:r w:rsidR="000607D8">
        <w:rPr>
          <w:rFonts w:ascii="TimesNewRomanPSMT" w:hAnsi="TimesNewRomanPSMT"/>
          <w:color w:val="000000"/>
          <w:szCs w:val="28"/>
          <w:lang w:val="nb-NO"/>
        </w:rPr>
        <w:t xml:space="preserve"> </w:t>
      </w:r>
      <w:r w:rsidRPr="00D10D57">
        <w:rPr>
          <w:rFonts w:ascii="TimesNewRomanPSMT" w:hAnsi="TimesNewRomanPSMT"/>
          <w:i/>
          <w:color w:val="000000"/>
          <w:szCs w:val="28"/>
          <w:lang w:val="nb-NO"/>
        </w:rPr>
        <w:t>Hư</w:t>
      </w:r>
      <w:r w:rsidR="000607D8" w:rsidRPr="00D10D57">
        <w:rPr>
          <w:rFonts w:ascii="TimesNewRomanPSMT" w:hAnsi="TimesNewRomanPSMT"/>
          <w:i/>
          <w:color w:val="000000"/>
          <w:szCs w:val="28"/>
          <w:lang w:val="nb-NO"/>
        </w:rPr>
        <w:t xml:space="preserve">ởng ứng Chiến dịch Giờ Trái đất </w:t>
      </w:r>
      <w:r w:rsidRPr="00D10D57">
        <w:rPr>
          <w:rFonts w:ascii="TimesNewRomanPSMT" w:hAnsi="TimesNewRomanPSMT"/>
          <w:i/>
          <w:color w:val="000000"/>
          <w:szCs w:val="28"/>
          <w:lang w:val="nb-NO"/>
        </w:rPr>
        <w:t>năm</w:t>
      </w:r>
      <w:r w:rsidR="00F86242" w:rsidRPr="00D10D57">
        <w:rPr>
          <w:rFonts w:ascii="TimesNewRomanPSMT" w:hAnsi="TimesNewRomanPSMT"/>
          <w:i/>
          <w:color w:val="000000"/>
          <w:szCs w:val="28"/>
          <w:lang w:val="nb-NO"/>
        </w:rPr>
        <w:t xml:space="preserve"> </w:t>
      </w:r>
      <w:r w:rsidRPr="00D10D57">
        <w:rPr>
          <w:rFonts w:ascii="TimesNewRomanPSMT" w:hAnsi="TimesNewRomanPSMT"/>
          <w:i/>
          <w:color w:val="000000"/>
          <w:szCs w:val="28"/>
          <w:lang w:val="nb-NO"/>
        </w:rPr>
        <w:t>202</w:t>
      </w:r>
      <w:r w:rsidR="00F86242" w:rsidRPr="00D10D57">
        <w:rPr>
          <w:rFonts w:ascii="TimesNewRomanPSMT" w:hAnsi="TimesNewRomanPSMT"/>
          <w:i/>
          <w:color w:val="000000"/>
          <w:szCs w:val="28"/>
          <w:lang w:val="nb-NO"/>
        </w:rPr>
        <w:t>3</w:t>
      </w:r>
      <w:r w:rsidRPr="00D10D57">
        <w:rPr>
          <w:rFonts w:ascii="TimesNewRomanPSMT" w:hAnsi="TimesNewRomanPSMT"/>
          <w:i/>
          <w:color w:val="000000"/>
          <w:szCs w:val="28"/>
          <w:lang w:val="nb-NO"/>
        </w:rPr>
        <w:t>.</w:t>
      </w:r>
      <w:r w:rsidR="002B27A7">
        <w:rPr>
          <w:rFonts w:ascii="TimesNewRomanPSMT" w:hAnsi="TimesNewRomanPSMT"/>
          <w:i/>
          <w:color w:val="000000"/>
          <w:szCs w:val="28"/>
          <w:lang w:val="nb-NO"/>
        </w:rPr>
        <w:t xml:space="preserve"> </w:t>
      </w:r>
      <w:r w:rsidR="002B27A7">
        <w:rPr>
          <w:rFonts w:ascii="TimesNewRomanPSMT" w:hAnsi="TimesNewRomanPSMT"/>
          <w:color w:val="000000"/>
          <w:szCs w:val="28"/>
          <w:lang w:val="nb-NO"/>
        </w:rPr>
        <w:t>(T</w:t>
      </w:r>
      <w:r w:rsidR="00D10D57">
        <w:rPr>
          <w:rFonts w:ascii="TimesNewRomanPSMT" w:hAnsi="TimesNewRomanPSMT"/>
          <w:color w:val="000000"/>
          <w:szCs w:val="28"/>
          <w:lang w:val="nb-NO"/>
        </w:rPr>
        <w:t>reo tại sảnh chính của Bệnh viện).</w:t>
      </w:r>
    </w:p>
    <w:p w:rsidR="00F86242" w:rsidRDefault="00E05F73" w:rsidP="000607D8">
      <w:pPr>
        <w:spacing w:after="120"/>
        <w:ind w:firstLine="720"/>
        <w:jc w:val="both"/>
        <w:rPr>
          <w:rFonts w:ascii="TimesNewRomanPSMT" w:hAnsi="TimesNewRomanPSMT"/>
          <w:color w:val="000000"/>
          <w:szCs w:val="28"/>
          <w:lang w:val="nb-NO"/>
        </w:rPr>
      </w:pPr>
      <w:r w:rsidRPr="00E05F73">
        <w:rPr>
          <w:rFonts w:ascii="TimesNewRomanPSMT" w:hAnsi="TimesNewRomanPSMT"/>
          <w:color w:val="000000"/>
          <w:szCs w:val="28"/>
          <w:lang w:val="nb-NO"/>
        </w:rPr>
        <w:t>3. Giao Phòng Hành chính Quản trị kiểm tra, giám sát và báo cáo kết quả</w:t>
      </w:r>
      <w:r w:rsidR="00F86242">
        <w:rPr>
          <w:rFonts w:ascii="TimesNewRomanPSMT" w:hAnsi="TimesNewRomanPSMT"/>
          <w:color w:val="000000"/>
          <w:szCs w:val="28"/>
          <w:lang w:val="nb-NO"/>
        </w:rPr>
        <w:t xml:space="preserve"> </w:t>
      </w:r>
      <w:r w:rsidRPr="00E05F73">
        <w:rPr>
          <w:rFonts w:ascii="TimesNewRomanPSMT" w:hAnsi="TimesNewRomanPSMT"/>
          <w:color w:val="000000"/>
          <w:szCs w:val="28"/>
          <w:lang w:val="nb-NO"/>
        </w:rPr>
        <w:t>thực hiện về Ban Giám đốc sau thời gian hưởng ứng chiến dịch.</w:t>
      </w:r>
    </w:p>
    <w:p w:rsidR="004C17CC" w:rsidRPr="00F86242" w:rsidRDefault="004C17CC" w:rsidP="000607D8">
      <w:pPr>
        <w:pStyle w:val="Default"/>
        <w:spacing w:after="120"/>
        <w:ind w:firstLine="720"/>
        <w:jc w:val="both"/>
        <w:rPr>
          <w:sz w:val="28"/>
          <w:szCs w:val="28"/>
          <w:lang w:val="nb-NO"/>
        </w:rPr>
      </w:pPr>
      <w:r w:rsidRPr="004E45EA">
        <w:rPr>
          <w:sz w:val="28"/>
          <w:szCs w:val="28"/>
        </w:rPr>
        <w:t xml:space="preserve">Đề nghị </w:t>
      </w:r>
      <w:r w:rsidR="000607D8" w:rsidRPr="00672AB4">
        <w:rPr>
          <w:sz w:val="28"/>
          <w:szCs w:val="28"/>
          <w:lang w:val="nb-NO"/>
        </w:rPr>
        <w:t>t</w:t>
      </w:r>
      <w:r w:rsidRPr="004E45EA">
        <w:rPr>
          <w:sz w:val="28"/>
          <w:szCs w:val="28"/>
        </w:rPr>
        <w:t>rưởng</w:t>
      </w:r>
      <w:r w:rsidRPr="00F86242">
        <w:rPr>
          <w:sz w:val="28"/>
          <w:szCs w:val="28"/>
          <w:lang w:val="nb-NO"/>
        </w:rPr>
        <w:t xml:space="preserve"> các</w:t>
      </w:r>
      <w:r w:rsidR="00984A5E">
        <w:rPr>
          <w:sz w:val="28"/>
          <w:szCs w:val="28"/>
        </w:rPr>
        <w:t xml:space="preserve"> </w:t>
      </w:r>
      <w:r w:rsidR="000607D8">
        <w:rPr>
          <w:sz w:val="28"/>
          <w:szCs w:val="28"/>
          <w:lang w:val="nb-NO"/>
        </w:rPr>
        <w:t>k</w:t>
      </w:r>
      <w:r w:rsidRPr="004E45EA">
        <w:rPr>
          <w:sz w:val="28"/>
          <w:szCs w:val="28"/>
        </w:rPr>
        <w:t xml:space="preserve">hoa, phòng thực hiện </w:t>
      </w:r>
      <w:r w:rsidRPr="00F86242">
        <w:rPr>
          <w:sz w:val="28"/>
          <w:szCs w:val="28"/>
          <w:lang w:val="nb-NO"/>
        </w:rPr>
        <w:t xml:space="preserve">tốt </w:t>
      </w:r>
      <w:r w:rsidRPr="004E45EA">
        <w:rPr>
          <w:sz w:val="28"/>
          <w:szCs w:val="28"/>
        </w:rPr>
        <w:t>tinh thần Công văn này./.</w:t>
      </w:r>
    </w:p>
    <w:p w:rsidR="00F86242" w:rsidRPr="00F86242" w:rsidRDefault="00F86242" w:rsidP="00F86242">
      <w:pPr>
        <w:pStyle w:val="Default"/>
        <w:spacing w:after="120"/>
        <w:ind w:firstLine="720"/>
        <w:jc w:val="both"/>
        <w:rPr>
          <w:sz w:val="14"/>
          <w:szCs w:val="28"/>
          <w:lang w:val="nb-NO"/>
        </w:rPr>
      </w:pP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123FD9" w:rsidTr="00227498">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1B17E2" w:rsidRDefault="004C17CC" w:rsidP="00227498">
            <w:pPr>
              <w:rPr>
                <w:sz w:val="22"/>
                <w:lang w:val="vi-VN"/>
              </w:rPr>
            </w:pPr>
            <w:r w:rsidRPr="001B17E2">
              <w:rPr>
                <w:sz w:val="22"/>
                <w:lang w:val="vi-VN"/>
              </w:rPr>
              <w:t>- Như trên;</w:t>
            </w:r>
          </w:p>
          <w:p w:rsidR="004C17CC" w:rsidRPr="001B17E2" w:rsidRDefault="004C17CC" w:rsidP="00227498">
            <w:pPr>
              <w:rPr>
                <w:sz w:val="22"/>
                <w:lang w:val="vi-VN"/>
              </w:rPr>
            </w:pPr>
            <w:r w:rsidRPr="001B17E2">
              <w:rPr>
                <w:sz w:val="22"/>
                <w:lang w:val="vi-VN"/>
              </w:rPr>
              <w:t>- Sở Y tế (b/c);</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123FD9" w:rsidRDefault="006F5E69" w:rsidP="006F5E69">
            <w:pPr>
              <w:rPr>
                <w:sz w:val="26"/>
              </w:rPr>
            </w:pPr>
            <w:r>
              <w:rPr>
                <w:sz w:val="22"/>
                <w:lang w:val="vi-VN"/>
              </w:rPr>
              <w:t xml:space="preserve">- Lưu: VT, HCQT. </w:t>
            </w:r>
            <w:r>
              <w:rPr>
                <w:sz w:val="22"/>
              </w:rPr>
              <w:t>Nhut</w:t>
            </w:r>
            <w:r w:rsidR="00745354">
              <w:rPr>
                <w:sz w:val="22"/>
              </w:rPr>
              <w:t>.</w:t>
            </w:r>
          </w:p>
        </w:tc>
        <w:tc>
          <w:tcPr>
            <w:tcW w:w="4926" w:type="dxa"/>
          </w:tcPr>
          <w:p w:rsidR="004C17CC" w:rsidRPr="00984A5E" w:rsidRDefault="000607D8" w:rsidP="00227498">
            <w:pPr>
              <w:jc w:val="center"/>
              <w:rPr>
                <w:b/>
                <w:lang w:val="vi-VN"/>
              </w:rPr>
            </w:pPr>
            <w:r>
              <w:rPr>
                <w:b/>
                <w:lang w:val="vi-VN"/>
              </w:rPr>
              <w:t xml:space="preserve">     </w:t>
            </w:r>
            <w:r w:rsidR="004C17CC" w:rsidRPr="00984A5E">
              <w:rPr>
                <w:b/>
                <w:lang w:val="vi-VN"/>
              </w:rPr>
              <w:t>GIÁM ĐỐC</w:t>
            </w:r>
          </w:p>
          <w:p w:rsidR="004C17CC" w:rsidRPr="00984A5E" w:rsidRDefault="004C17CC" w:rsidP="00227498">
            <w:pPr>
              <w:jc w:val="center"/>
              <w:rPr>
                <w:b/>
                <w:lang w:val="vi-VN"/>
              </w:rPr>
            </w:pPr>
          </w:p>
          <w:p w:rsidR="004C17CC" w:rsidRPr="00984A5E" w:rsidRDefault="004C17CC" w:rsidP="00227498">
            <w:pPr>
              <w:jc w:val="center"/>
              <w:rPr>
                <w:b/>
                <w:sz w:val="36"/>
                <w:lang w:val="vi-VN"/>
              </w:rPr>
            </w:pPr>
          </w:p>
          <w:p w:rsidR="004C17CC" w:rsidRPr="000607D8" w:rsidRDefault="004C17CC" w:rsidP="00227498">
            <w:pPr>
              <w:jc w:val="center"/>
              <w:rPr>
                <w:b/>
                <w:sz w:val="60"/>
                <w:lang w:val="vi-VN"/>
              </w:rPr>
            </w:pPr>
          </w:p>
          <w:p w:rsidR="004C17CC" w:rsidRPr="00984A5E" w:rsidRDefault="004C17CC" w:rsidP="00227498">
            <w:pPr>
              <w:jc w:val="center"/>
              <w:rPr>
                <w:iCs/>
                <w:color w:val="0000FF"/>
                <w:sz w:val="26"/>
                <w:lang w:val="vi-VN"/>
              </w:rPr>
            </w:pPr>
            <w:r w:rsidRPr="00984A5E">
              <w:rPr>
                <w:b/>
                <w:lang w:val="vi-VN"/>
              </w:rPr>
              <w:t xml:space="preserve">     Trần Thanh Tùng</w:t>
            </w:r>
          </w:p>
        </w:tc>
      </w:tr>
    </w:tbl>
    <w:p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B22207">
      <w:headerReference w:type="even" r:id="rId6"/>
      <w:footerReference w:type="even" r:id="rId7"/>
      <w:footerReference w:type="default" r:id="rId8"/>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C0E" w:rsidRDefault="008B6C0E">
      <w:r>
        <w:separator/>
      </w:r>
    </w:p>
  </w:endnote>
  <w:endnote w:type="continuationSeparator" w:id="0">
    <w:p w:rsidR="008B6C0E" w:rsidRDefault="008B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8B6C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8B6C0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C0E" w:rsidRDefault="008B6C0E">
      <w:r>
        <w:separator/>
      </w:r>
    </w:p>
  </w:footnote>
  <w:footnote w:type="continuationSeparator" w:id="0">
    <w:p w:rsidR="008B6C0E" w:rsidRDefault="008B6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8B6C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607D8"/>
    <w:rsid w:val="00072D24"/>
    <w:rsid w:val="00123FD9"/>
    <w:rsid w:val="001811EF"/>
    <w:rsid w:val="001B17E2"/>
    <w:rsid w:val="001C250B"/>
    <w:rsid w:val="002075C6"/>
    <w:rsid w:val="00231750"/>
    <w:rsid w:val="00277C8E"/>
    <w:rsid w:val="002B27A7"/>
    <w:rsid w:val="002C4250"/>
    <w:rsid w:val="002F07D0"/>
    <w:rsid w:val="0033739E"/>
    <w:rsid w:val="003639FF"/>
    <w:rsid w:val="003778CF"/>
    <w:rsid w:val="003D0BE9"/>
    <w:rsid w:val="003D2A61"/>
    <w:rsid w:val="003E16CB"/>
    <w:rsid w:val="0046476F"/>
    <w:rsid w:val="004C17CC"/>
    <w:rsid w:val="004E45EA"/>
    <w:rsid w:val="00571B93"/>
    <w:rsid w:val="0059164D"/>
    <w:rsid w:val="00656A21"/>
    <w:rsid w:val="006705F9"/>
    <w:rsid w:val="00672AB4"/>
    <w:rsid w:val="006A0E99"/>
    <w:rsid w:val="006E410A"/>
    <w:rsid w:val="006F5E69"/>
    <w:rsid w:val="00745354"/>
    <w:rsid w:val="00747C65"/>
    <w:rsid w:val="007E2E5B"/>
    <w:rsid w:val="00807FD0"/>
    <w:rsid w:val="008509E1"/>
    <w:rsid w:val="008B6C0E"/>
    <w:rsid w:val="008C2259"/>
    <w:rsid w:val="008F7F37"/>
    <w:rsid w:val="009270FE"/>
    <w:rsid w:val="009453B5"/>
    <w:rsid w:val="0096749D"/>
    <w:rsid w:val="00984A5E"/>
    <w:rsid w:val="009C1F19"/>
    <w:rsid w:val="009C305F"/>
    <w:rsid w:val="00A52000"/>
    <w:rsid w:val="00A54865"/>
    <w:rsid w:val="00A84B26"/>
    <w:rsid w:val="00A9013F"/>
    <w:rsid w:val="00AC0908"/>
    <w:rsid w:val="00AF793E"/>
    <w:rsid w:val="00B2099F"/>
    <w:rsid w:val="00B22207"/>
    <w:rsid w:val="00B27760"/>
    <w:rsid w:val="00B77F0C"/>
    <w:rsid w:val="00BE1A24"/>
    <w:rsid w:val="00BF191C"/>
    <w:rsid w:val="00C118DF"/>
    <w:rsid w:val="00C32469"/>
    <w:rsid w:val="00C63ACD"/>
    <w:rsid w:val="00C87619"/>
    <w:rsid w:val="00D01BE6"/>
    <w:rsid w:val="00D10D57"/>
    <w:rsid w:val="00D74A15"/>
    <w:rsid w:val="00E05F73"/>
    <w:rsid w:val="00E25BE0"/>
    <w:rsid w:val="00EC275B"/>
    <w:rsid w:val="00F03EF8"/>
    <w:rsid w:val="00F319BD"/>
    <w:rsid w:val="00F4355D"/>
    <w:rsid w:val="00F65106"/>
    <w:rsid w:val="00F86242"/>
    <w:rsid w:val="00FA5EBC"/>
    <w:rsid w:val="00FA6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80F10"/>
  <w15:docId w15:val="{DC10E96C-EFAE-4208-83F4-F43FBFAF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8509E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123FD9"/>
    <w:rPr>
      <w:rFonts w:ascii="Times New Roman" w:hAnsi="Times New Roman" w:cs="Times New Roman" w:hint="default"/>
      <w:b w:val="0"/>
      <w:bCs w:val="0"/>
      <w:i w:val="0"/>
      <w:iCs w:val="0"/>
      <w:color w:val="000000"/>
      <w:sz w:val="28"/>
      <w:szCs w:val="28"/>
    </w:rPr>
  </w:style>
  <w:style w:type="character" w:customStyle="1" w:styleId="Heading2Char">
    <w:name w:val="Heading 2 Char"/>
    <w:basedOn w:val="DefaultParagraphFont"/>
    <w:link w:val="Heading2"/>
    <w:uiPriority w:val="9"/>
    <w:semiHidden/>
    <w:rsid w:val="008509E1"/>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74116">
      <w:bodyDiv w:val="1"/>
      <w:marLeft w:val="0"/>
      <w:marRight w:val="0"/>
      <w:marTop w:val="0"/>
      <w:marBottom w:val="0"/>
      <w:divBdr>
        <w:top w:val="none" w:sz="0" w:space="0" w:color="auto"/>
        <w:left w:val="none" w:sz="0" w:space="0" w:color="auto"/>
        <w:bottom w:val="none" w:sz="0" w:space="0" w:color="auto"/>
        <w:right w:val="none" w:sz="0" w:space="0" w:color="auto"/>
      </w:divBdr>
    </w:div>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81467553">
      <w:bodyDiv w:val="1"/>
      <w:marLeft w:val="0"/>
      <w:marRight w:val="0"/>
      <w:marTop w:val="0"/>
      <w:marBottom w:val="0"/>
      <w:divBdr>
        <w:top w:val="none" w:sz="0" w:space="0" w:color="auto"/>
        <w:left w:val="none" w:sz="0" w:space="0" w:color="auto"/>
        <w:bottom w:val="none" w:sz="0" w:space="0" w:color="auto"/>
        <w:right w:val="none" w:sz="0" w:space="0" w:color="auto"/>
      </w:divBdr>
    </w:div>
    <w:div w:id="20319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2023-03-17T08:32:00Z</dcterms:created>
  <dcterms:modified xsi:type="dcterms:W3CDTF">2023-03-20T07:27:00Z</dcterms:modified>
</cp:coreProperties>
</file>